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78" w:rsidRDefault="00E05C00" w:rsidP="006259E0">
      <w:pPr>
        <w:pStyle w:val="1"/>
        <w:rPr>
          <w:rFonts w:eastAsiaTheme="minorEastAsia"/>
        </w:rPr>
      </w:pPr>
      <w:bookmarkStart w:id="0" w:name="_GoBack"/>
      <w:bookmarkEnd w:id="0"/>
      <w:r>
        <w:rPr>
          <w:noProof/>
          <w:lang w:eastAsia="el-GR"/>
        </w:rPr>
        <w:drawing>
          <wp:anchor distT="0" distB="0" distL="114300" distR="114300" simplePos="0" relativeHeight="251658240" behindDoc="1" locked="0" layoutInCell="1" allowOverlap="1" wp14:anchorId="593AB923" wp14:editId="3CDD5559">
            <wp:simplePos x="0" y="0"/>
            <wp:positionH relativeFrom="column">
              <wp:posOffset>0</wp:posOffset>
            </wp:positionH>
            <wp:positionV relativeFrom="paragraph">
              <wp:posOffset>0</wp:posOffset>
            </wp:positionV>
            <wp:extent cx="1454150" cy="666750"/>
            <wp:effectExtent l="0" t="0" r="0" b="0"/>
            <wp:wrapTight wrapText="bothSides">
              <wp:wrapPolygon edited="0">
                <wp:start x="0" y="0"/>
                <wp:lineTo x="0" y="20983"/>
                <wp:lineTo x="21223" y="20983"/>
                <wp:lineTo x="21223"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666750"/>
                    </a:xfrm>
                    <a:prstGeom prst="rect">
                      <a:avLst/>
                    </a:prstGeom>
                    <a:noFill/>
                  </pic:spPr>
                </pic:pic>
              </a:graphicData>
            </a:graphic>
          </wp:anchor>
        </w:drawing>
      </w:r>
      <w:r w:rsidR="00202B67">
        <w:rPr>
          <w:rFonts w:eastAsiaTheme="minorEastAsia"/>
        </w:rPr>
        <w:t xml:space="preserve">         </w:t>
      </w:r>
    </w:p>
    <w:p w:rsidR="00E05C00" w:rsidRDefault="00E05C00" w:rsidP="00E05C00">
      <w:pPr>
        <w:jc w:val="both"/>
        <w:rPr>
          <w:rFonts w:eastAsiaTheme="minorEastAsia"/>
          <w:b/>
          <w:bCs/>
          <w:color w:val="000000" w:themeColor="text1"/>
          <w:kern w:val="24"/>
          <w:sz w:val="28"/>
          <w:szCs w:val="28"/>
        </w:rPr>
      </w:pPr>
    </w:p>
    <w:p w:rsidR="006E6BFF" w:rsidRPr="006E6BFF" w:rsidRDefault="006E6BFF" w:rsidP="006E6BFF">
      <w:pPr>
        <w:spacing w:after="0"/>
        <w:jc w:val="both"/>
        <w:rPr>
          <w:rFonts w:eastAsiaTheme="minorEastAsia"/>
          <w:b/>
          <w:bCs/>
          <w:color w:val="000000" w:themeColor="text1"/>
          <w:kern w:val="24"/>
        </w:rPr>
      </w:pPr>
      <w:r w:rsidRPr="006E6BFF">
        <w:rPr>
          <w:rFonts w:eastAsiaTheme="minorEastAsia"/>
          <w:b/>
          <w:bCs/>
          <w:color w:val="000000" w:themeColor="text1"/>
          <w:kern w:val="24"/>
        </w:rPr>
        <w:t>Σχολή  Οικονομίας και Διοίκησης</w:t>
      </w:r>
    </w:p>
    <w:p w:rsidR="006E6BFF" w:rsidRPr="006E6BFF" w:rsidRDefault="006E6BFF" w:rsidP="006E6BFF">
      <w:pPr>
        <w:spacing w:after="0"/>
        <w:jc w:val="both"/>
        <w:rPr>
          <w:rFonts w:eastAsiaTheme="minorEastAsia"/>
          <w:b/>
          <w:bCs/>
          <w:color w:val="000000" w:themeColor="text1"/>
          <w:kern w:val="24"/>
        </w:rPr>
      </w:pPr>
      <w:r w:rsidRPr="006E6BFF">
        <w:rPr>
          <w:rFonts w:eastAsiaTheme="minorEastAsia"/>
          <w:b/>
          <w:bCs/>
          <w:color w:val="000000" w:themeColor="text1"/>
          <w:kern w:val="24"/>
        </w:rPr>
        <w:t>Τμήμα Οικονομικών Επιστημών</w:t>
      </w:r>
    </w:p>
    <w:p w:rsidR="006E6BFF" w:rsidRPr="006E6BFF" w:rsidRDefault="00E05C00" w:rsidP="006E6BFF">
      <w:pPr>
        <w:spacing w:after="0"/>
        <w:jc w:val="both"/>
        <w:rPr>
          <w:rFonts w:eastAsiaTheme="minorEastAsia"/>
          <w:bCs/>
          <w:color w:val="000000" w:themeColor="text1"/>
          <w:kern w:val="24"/>
        </w:rPr>
      </w:pPr>
      <w:r w:rsidRPr="006E6BFF">
        <w:rPr>
          <w:rFonts w:eastAsiaTheme="minorEastAsia"/>
          <w:bCs/>
          <w:color w:val="000000" w:themeColor="text1"/>
          <w:kern w:val="24"/>
        </w:rPr>
        <w:t xml:space="preserve">ΚΕΝΤΡΙΚΗ ΕΦΟΡΕΥΤΙΚΗ ΕΠΙΤΡΟΠΗ – </w:t>
      </w:r>
    </w:p>
    <w:p w:rsidR="006E6BFF" w:rsidRPr="006E6BFF" w:rsidRDefault="00E05C00" w:rsidP="006E6BFF">
      <w:pPr>
        <w:spacing w:after="0"/>
        <w:jc w:val="both"/>
        <w:rPr>
          <w:rFonts w:eastAsiaTheme="minorEastAsia"/>
          <w:bCs/>
          <w:color w:val="000000" w:themeColor="text1"/>
          <w:kern w:val="24"/>
        </w:rPr>
      </w:pPr>
      <w:r w:rsidRPr="006E6BFF">
        <w:rPr>
          <w:rFonts w:eastAsiaTheme="minorEastAsia"/>
          <w:bCs/>
          <w:color w:val="000000" w:themeColor="text1"/>
          <w:kern w:val="24"/>
        </w:rPr>
        <w:t xml:space="preserve">ΟΡΓΑΝΟ ΔΙΕΝΕΡΓΕΙΑΣ ΕΚΛΟΓΩΝ (ΟΔΕ) </w:t>
      </w:r>
    </w:p>
    <w:p w:rsidR="006E6BFF" w:rsidRPr="006E6BFF" w:rsidRDefault="00E05C00" w:rsidP="006E6BFF">
      <w:pPr>
        <w:spacing w:after="0"/>
        <w:jc w:val="both"/>
        <w:rPr>
          <w:rFonts w:eastAsiaTheme="minorEastAsia"/>
          <w:bCs/>
          <w:color w:val="000000" w:themeColor="text1"/>
          <w:kern w:val="24"/>
        </w:rPr>
      </w:pPr>
      <w:r w:rsidRPr="006E6BFF">
        <w:rPr>
          <w:rFonts w:eastAsiaTheme="minorEastAsia"/>
          <w:bCs/>
          <w:color w:val="000000" w:themeColor="text1"/>
          <w:kern w:val="24"/>
        </w:rPr>
        <w:t xml:space="preserve">ΓΙΑ ΤΗΝ ΑΝΑΔΕΙΞΗ </w:t>
      </w:r>
      <w:r w:rsidR="00A5016A" w:rsidRPr="006E6BFF">
        <w:rPr>
          <w:rFonts w:eastAsiaTheme="minorEastAsia"/>
          <w:bCs/>
          <w:color w:val="000000" w:themeColor="text1"/>
          <w:kern w:val="24"/>
        </w:rPr>
        <w:t>ΕΚΠΡΟΣΩΠΟΥ ΤΩΝ ΜΕΛΩΝ ΕΤΕΠ</w:t>
      </w:r>
      <w:r w:rsidRPr="006E6BFF">
        <w:rPr>
          <w:rFonts w:eastAsiaTheme="minorEastAsia"/>
          <w:bCs/>
          <w:color w:val="000000" w:themeColor="text1"/>
          <w:kern w:val="24"/>
        </w:rPr>
        <w:t xml:space="preserve"> </w:t>
      </w:r>
      <w:r w:rsidR="00F57768" w:rsidRPr="006E6BFF">
        <w:rPr>
          <w:rFonts w:eastAsiaTheme="minorEastAsia"/>
          <w:bCs/>
          <w:color w:val="000000" w:themeColor="text1"/>
          <w:kern w:val="24"/>
        </w:rPr>
        <w:t>Σ</w:t>
      </w:r>
    </w:p>
    <w:p w:rsidR="006E6BFF" w:rsidRPr="006E6BFF" w:rsidRDefault="00F57768" w:rsidP="006E6BFF">
      <w:pPr>
        <w:spacing w:after="0"/>
        <w:jc w:val="both"/>
        <w:rPr>
          <w:rFonts w:eastAsiaTheme="minorEastAsia"/>
          <w:bCs/>
          <w:color w:val="000000" w:themeColor="text1"/>
          <w:kern w:val="24"/>
        </w:rPr>
      </w:pPr>
      <w:r w:rsidRPr="006E6BFF">
        <w:rPr>
          <w:rFonts w:eastAsiaTheme="minorEastAsia"/>
          <w:bCs/>
          <w:color w:val="000000" w:themeColor="text1"/>
          <w:kern w:val="24"/>
        </w:rPr>
        <w:t xml:space="preserve">ΤΗ ΣΥΝΕΛΕΥΣΗ </w:t>
      </w:r>
      <w:r w:rsidR="00E05C00" w:rsidRPr="006E6BFF">
        <w:rPr>
          <w:rFonts w:eastAsiaTheme="minorEastAsia"/>
          <w:bCs/>
          <w:color w:val="000000" w:themeColor="text1"/>
          <w:kern w:val="24"/>
        </w:rPr>
        <w:t xml:space="preserve">ΤΟΥ ΤΜΗΜΑΤΟΣ ΟΙΚΟΝΟΜΙΚΩΝ ΕΠΙΣΤΗΜΩΝ </w:t>
      </w:r>
    </w:p>
    <w:p w:rsidR="00E05C00" w:rsidRDefault="00E05C00" w:rsidP="006E6BFF">
      <w:pPr>
        <w:spacing w:after="0"/>
        <w:jc w:val="both"/>
        <w:rPr>
          <w:rFonts w:eastAsiaTheme="minorEastAsia"/>
          <w:b/>
          <w:bCs/>
          <w:color w:val="000000" w:themeColor="text1"/>
          <w:kern w:val="24"/>
          <w:sz w:val="24"/>
          <w:szCs w:val="28"/>
        </w:rPr>
      </w:pPr>
      <w:r w:rsidRPr="006E6BFF">
        <w:rPr>
          <w:rFonts w:eastAsiaTheme="minorEastAsia"/>
          <w:bCs/>
          <w:color w:val="000000" w:themeColor="text1"/>
          <w:kern w:val="24"/>
        </w:rPr>
        <w:t>ΤΟΥ ΔΙΕΘΝΟΥΣ ΠΑΝΕΠΙΣΤΗΜΙΟΥ ΕΛΛΑΔΟΣ</w:t>
      </w:r>
    </w:p>
    <w:p w:rsidR="00E05C00" w:rsidRPr="008C1712" w:rsidRDefault="00E05C00" w:rsidP="00E05C00">
      <w:pPr>
        <w:jc w:val="both"/>
        <w:rPr>
          <w:rFonts w:eastAsiaTheme="minorEastAsia"/>
          <w:b/>
          <w:bCs/>
          <w:color w:val="000000" w:themeColor="text1"/>
          <w:kern w:val="24"/>
          <w:sz w:val="4"/>
          <w:szCs w:val="28"/>
        </w:rPr>
      </w:pPr>
    </w:p>
    <w:p w:rsidR="00E05C00" w:rsidRPr="006E6BFF" w:rsidRDefault="006E6BFF" w:rsidP="00E05C00">
      <w:pPr>
        <w:jc w:val="center"/>
        <w:rPr>
          <w:rFonts w:eastAsiaTheme="minorEastAsia"/>
          <w:b/>
          <w:bCs/>
          <w:color w:val="000000" w:themeColor="text1"/>
          <w:kern w:val="24"/>
        </w:rPr>
      </w:pPr>
      <w:r>
        <w:rPr>
          <w:rFonts w:eastAsiaTheme="minorEastAsia"/>
          <w:b/>
          <w:bCs/>
          <w:color w:val="000000" w:themeColor="text1"/>
          <w:kern w:val="24"/>
        </w:rPr>
        <w:t>ΠΡΑΚΤΙΚΟ 1</w:t>
      </w:r>
      <w:r w:rsidRPr="006E6BFF">
        <w:rPr>
          <w:rFonts w:eastAsiaTheme="minorEastAsia"/>
          <w:b/>
          <w:bCs/>
          <w:color w:val="000000" w:themeColor="text1"/>
          <w:kern w:val="24"/>
          <w:vertAlign w:val="superscript"/>
        </w:rPr>
        <w:t>Ο</w:t>
      </w:r>
      <w:r>
        <w:rPr>
          <w:rFonts w:eastAsiaTheme="minorEastAsia"/>
          <w:b/>
          <w:bCs/>
          <w:color w:val="000000" w:themeColor="text1"/>
          <w:kern w:val="24"/>
        </w:rPr>
        <w:t xml:space="preserve"> </w:t>
      </w:r>
    </w:p>
    <w:p w:rsidR="00B17758" w:rsidRPr="006E6BFF" w:rsidRDefault="00E05C00" w:rsidP="00E05C00">
      <w:pPr>
        <w:jc w:val="both"/>
        <w:rPr>
          <w:rFonts w:eastAsiaTheme="minorEastAsia"/>
          <w:bCs/>
          <w:color w:val="000000" w:themeColor="text1"/>
          <w:kern w:val="24"/>
        </w:rPr>
      </w:pPr>
      <w:r w:rsidRPr="006E6BFF">
        <w:rPr>
          <w:rFonts w:eastAsiaTheme="minorEastAsia"/>
          <w:bCs/>
          <w:color w:val="000000" w:themeColor="text1"/>
          <w:kern w:val="24"/>
        </w:rPr>
        <w:t xml:space="preserve">Στις Σέρρες σήμερα </w:t>
      </w:r>
      <w:r w:rsidR="00A5016A" w:rsidRPr="006E6BFF">
        <w:rPr>
          <w:rFonts w:eastAsiaTheme="minorEastAsia"/>
          <w:bCs/>
          <w:color w:val="000000" w:themeColor="text1"/>
          <w:kern w:val="24"/>
        </w:rPr>
        <w:t>28</w:t>
      </w:r>
      <w:r w:rsidRPr="006E6BFF">
        <w:rPr>
          <w:rFonts w:eastAsiaTheme="minorEastAsia"/>
          <w:bCs/>
          <w:color w:val="000000" w:themeColor="text1"/>
          <w:kern w:val="24"/>
        </w:rPr>
        <w:t>/06/2021 και ώρα 1</w:t>
      </w:r>
      <w:r w:rsidR="00A5016A" w:rsidRPr="006E6BFF">
        <w:rPr>
          <w:rFonts w:eastAsiaTheme="minorEastAsia"/>
          <w:bCs/>
          <w:color w:val="000000" w:themeColor="text1"/>
          <w:kern w:val="24"/>
        </w:rPr>
        <w:t xml:space="preserve">2:00 </w:t>
      </w:r>
      <w:r w:rsidRPr="006E6BFF">
        <w:rPr>
          <w:rFonts w:eastAsiaTheme="minorEastAsia"/>
          <w:bCs/>
          <w:color w:val="000000" w:themeColor="text1"/>
          <w:kern w:val="24"/>
        </w:rPr>
        <w:t xml:space="preserve"> συνήλθε στην αίθουσα Συνεδριάσεων του τμήματος Οικονομικών Επιστημών, η τριμελής </w:t>
      </w:r>
      <w:r w:rsidR="009E381B" w:rsidRPr="006E6BFF">
        <w:rPr>
          <w:rFonts w:eastAsiaTheme="minorEastAsia"/>
          <w:bCs/>
          <w:color w:val="000000" w:themeColor="text1"/>
          <w:kern w:val="24"/>
        </w:rPr>
        <w:t>Κεντρική Εφορευτική Επιτρο</w:t>
      </w:r>
      <w:r w:rsidR="006F0652" w:rsidRPr="006E6BFF">
        <w:rPr>
          <w:rFonts w:eastAsiaTheme="minorEastAsia"/>
          <w:bCs/>
          <w:color w:val="000000" w:themeColor="text1"/>
          <w:kern w:val="24"/>
        </w:rPr>
        <w:t xml:space="preserve">πή (ΚΕΕ), η </w:t>
      </w:r>
      <w:r w:rsidR="006F0652" w:rsidRPr="006E6BFF">
        <w:rPr>
          <w:rFonts w:eastAsiaTheme="minorEastAsia"/>
          <w:bCs/>
          <w:color w:val="000000" w:themeColor="text1"/>
          <w:kern w:val="24"/>
        </w:rPr>
        <w:t>ο</w:t>
      </w:r>
      <w:r w:rsidR="006F0652" w:rsidRPr="006E6BFF">
        <w:rPr>
          <w:rFonts w:eastAsiaTheme="minorEastAsia"/>
          <w:bCs/>
          <w:color w:val="000000" w:themeColor="text1"/>
          <w:kern w:val="24"/>
        </w:rPr>
        <w:t xml:space="preserve">ποία λογίζεται ως </w:t>
      </w:r>
      <w:r w:rsidR="009E381B" w:rsidRPr="006E6BFF">
        <w:rPr>
          <w:rFonts w:eastAsiaTheme="minorEastAsia"/>
          <w:bCs/>
          <w:color w:val="000000" w:themeColor="text1"/>
          <w:kern w:val="24"/>
        </w:rPr>
        <w:t>(Όργανο Διενέργειας Εκλογών</w:t>
      </w:r>
      <w:r w:rsidR="006F0652" w:rsidRPr="006E6BFF">
        <w:rPr>
          <w:rFonts w:eastAsiaTheme="minorEastAsia"/>
          <w:bCs/>
          <w:color w:val="000000" w:themeColor="text1"/>
          <w:kern w:val="24"/>
        </w:rPr>
        <w:t xml:space="preserve"> (ΟΔΕ),</w:t>
      </w:r>
      <w:r w:rsidR="009E381B" w:rsidRPr="006E6BFF">
        <w:rPr>
          <w:rFonts w:eastAsiaTheme="minorEastAsia"/>
          <w:bCs/>
          <w:color w:val="000000" w:themeColor="text1"/>
          <w:kern w:val="24"/>
        </w:rPr>
        <w:t xml:space="preserve"> </w:t>
      </w:r>
      <w:r w:rsidR="00A5016A" w:rsidRPr="006E6BFF">
        <w:rPr>
          <w:rFonts w:eastAsiaTheme="minorEastAsia"/>
          <w:bCs/>
          <w:color w:val="000000" w:themeColor="text1"/>
          <w:kern w:val="24"/>
        </w:rPr>
        <w:t xml:space="preserve">που ορίστηκε με την υπ’ </w:t>
      </w:r>
      <w:r w:rsidR="00A5016A" w:rsidRPr="006E6BFF">
        <w:rPr>
          <w:rFonts w:eastAsiaTheme="minorEastAsia"/>
          <w:bCs/>
          <w:color w:val="000000" w:themeColor="text1"/>
          <w:kern w:val="24"/>
        </w:rPr>
        <w:t>α</w:t>
      </w:r>
      <w:r w:rsidR="00A5016A" w:rsidRPr="006E6BFF">
        <w:rPr>
          <w:rFonts w:eastAsiaTheme="minorEastAsia"/>
          <w:bCs/>
          <w:color w:val="000000" w:themeColor="text1"/>
          <w:kern w:val="24"/>
        </w:rPr>
        <w:t>ριθμ.624/24-6-20</w:t>
      </w:r>
      <w:r w:rsidR="00EB0405">
        <w:rPr>
          <w:rFonts w:eastAsiaTheme="minorEastAsia"/>
          <w:bCs/>
          <w:color w:val="000000" w:themeColor="text1"/>
          <w:kern w:val="24"/>
        </w:rPr>
        <w:t>2</w:t>
      </w:r>
      <w:r w:rsidR="00A5016A" w:rsidRPr="006E6BFF">
        <w:rPr>
          <w:rFonts w:eastAsiaTheme="minorEastAsia"/>
          <w:bCs/>
          <w:color w:val="000000" w:themeColor="text1"/>
          <w:kern w:val="24"/>
        </w:rPr>
        <w:t xml:space="preserve">1 </w:t>
      </w:r>
      <w:r w:rsidR="002D3E41" w:rsidRPr="006E6BFF">
        <w:rPr>
          <w:rFonts w:eastAsiaTheme="minorEastAsia"/>
          <w:bCs/>
          <w:color w:val="000000" w:themeColor="text1"/>
          <w:kern w:val="24"/>
        </w:rPr>
        <w:t>α</w:t>
      </w:r>
      <w:r w:rsidR="009E381B" w:rsidRPr="006E6BFF">
        <w:rPr>
          <w:rFonts w:eastAsiaTheme="minorEastAsia"/>
          <w:bCs/>
          <w:color w:val="000000" w:themeColor="text1"/>
          <w:kern w:val="24"/>
        </w:rPr>
        <w:t xml:space="preserve">πόφαση του </w:t>
      </w:r>
      <w:r w:rsidR="005B12AC" w:rsidRPr="006E6BFF">
        <w:rPr>
          <w:rFonts w:eastAsiaTheme="minorEastAsia"/>
          <w:bCs/>
          <w:color w:val="000000" w:themeColor="text1"/>
          <w:kern w:val="24"/>
        </w:rPr>
        <w:t>Προέδρου του Τμήματος Οικονομικών Επιστημών</w:t>
      </w:r>
      <w:r w:rsidR="009E381B" w:rsidRPr="006E6BFF">
        <w:rPr>
          <w:rFonts w:eastAsiaTheme="minorEastAsia"/>
          <w:bCs/>
          <w:color w:val="000000" w:themeColor="text1"/>
          <w:kern w:val="24"/>
        </w:rPr>
        <w:t xml:space="preserve"> της Σχολής Οικονομίας και Διοίκησης του </w:t>
      </w:r>
      <w:r w:rsidRPr="006E6BFF">
        <w:rPr>
          <w:rFonts w:eastAsiaTheme="minorEastAsia"/>
          <w:bCs/>
          <w:color w:val="000000" w:themeColor="text1"/>
          <w:kern w:val="24"/>
        </w:rPr>
        <w:t xml:space="preserve"> </w:t>
      </w:r>
      <w:r w:rsidR="009E381B" w:rsidRPr="006E6BFF">
        <w:rPr>
          <w:rFonts w:eastAsiaTheme="minorEastAsia"/>
          <w:bCs/>
          <w:color w:val="000000" w:themeColor="text1"/>
          <w:kern w:val="24"/>
        </w:rPr>
        <w:t>ΔΙΠΑΕ.</w:t>
      </w:r>
    </w:p>
    <w:p w:rsidR="009E381B" w:rsidRPr="006E6BFF" w:rsidRDefault="009E381B" w:rsidP="00E05C00">
      <w:pPr>
        <w:jc w:val="both"/>
        <w:rPr>
          <w:rFonts w:eastAsiaTheme="minorEastAsia"/>
          <w:b/>
          <w:bCs/>
          <w:color w:val="000000" w:themeColor="text1"/>
          <w:kern w:val="24"/>
        </w:rPr>
      </w:pPr>
      <w:r w:rsidRPr="006E6BFF">
        <w:rPr>
          <w:rFonts w:eastAsiaTheme="minorEastAsia"/>
          <w:b/>
          <w:bCs/>
          <w:color w:val="000000" w:themeColor="text1"/>
          <w:kern w:val="24"/>
        </w:rPr>
        <w:t xml:space="preserve">Θέμα 1: Ορισμός Διαχειριστή για τη διεξαγωγή της εκλογικής διαδικασίας με ηλεκτρονική ψηφοφορία για την ανάδειξη </w:t>
      </w:r>
      <w:r w:rsidR="005B12AC" w:rsidRPr="006E6BFF">
        <w:rPr>
          <w:rFonts w:eastAsiaTheme="minorEastAsia"/>
          <w:b/>
          <w:bCs/>
          <w:color w:val="000000" w:themeColor="text1"/>
          <w:kern w:val="24"/>
        </w:rPr>
        <w:t>εκπροσώπου ΕΤΕΠ</w:t>
      </w:r>
      <w:r w:rsidRPr="006E6BFF">
        <w:rPr>
          <w:rFonts w:eastAsiaTheme="minorEastAsia"/>
          <w:b/>
          <w:bCs/>
          <w:color w:val="000000" w:themeColor="text1"/>
          <w:kern w:val="24"/>
        </w:rPr>
        <w:t xml:space="preserve"> </w:t>
      </w:r>
      <w:r w:rsidR="00F57768" w:rsidRPr="006E6BFF">
        <w:rPr>
          <w:rFonts w:eastAsiaTheme="minorEastAsia"/>
          <w:b/>
          <w:bCs/>
          <w:color w:val="000000" w:themeColor="text1"/>
          <w:kern w:val="24"/>
        </w:rPr>
        <w:t xml:space="preserve">στη Συνέλευση </w:t>
      </w:r>
      <w:r w:rsidRPr="006E6BFF">
        <w:rPr>
          <w:rFonts w:eastAsiaTheme="minorEastAsia"/>
          <w:b/>
          <w:bCs/>
          <w:color w:val="000000" w:themeColor="text1"/>
          <w:kern w:val="24"/>
        </w:rPr>
        <w:t>του τμήματος Οικονομ</w:t>
      </w:r>
      <w:r w:rsidRPr="006E6BFF">
        <w:rPr>
          <w:rFonts w:eastAsiaTheme="minorEastAsia"/>
          <w:b/>
          <w:bCs/>
          <w:color w:val="000000" w:themeColor="text1"/>
          <w:kern w:val="24"/>
        </w:rPr>
        <w:t>ι</w:t>
      </w:r>
      <w:r w:rsidRPr="006E6BFF">
        <w:rPr>
          <w:rFonts w:eastAsiaTheme="minorEastAsia"/>
          <w:b/>
          <w:bCs/>
          <w:color w:val="000000" w:themeColor="text1"/>
          <w:kern w:val="24"/>
        </w:rPr>
        <w:t>κών Επιστημών</w:t>
      </w:r>
      <w:r w:rsidR="008C1712" w:rsidRPr="006E6BFF">
        <w:rPr>
          <w:rFonts w:eastAsiaTheme="minorEastAsia"/>
          <w:b/>
          <w:bCs/>
          <w:color w:val="000000" w:themeColor="text1"/>
          <w:kern w:val="24"/>
        </w:rPr>
        <w:t>.</w:t>
      </w:r>
    </w:p>
    <w:p w:rsidR="006F0652" w:rsidRPr="006E6BFF" w:rsidRDefault="006F0652" w:rsidP="00E05C00">
      <w:pPr>
        <w:jc w:val="both"/>
        <w:rPr>
          <w:rFonts w:eastAsiaTheme="minorEastAsia"/>
          <w:bCs/>
          <w:color w:val="000000" w:themeColor="text1"/>
          <w:kern w:val="24"/>
        </w:rPr>
      </w:pPr>
      <w:r w:rsidRPr="006E6BFF">
        <w:rPr>
          <w:rFonts w:eastAsiaTheme="minorEastAsia"/>
          <w:bCs/>
          <w:color w:val="000000" w:themeColor="text1"/>
          <w:kern w:val="24"/>
        </w:rPr>
        <w:t>Η ΚΕΕ  αφού έλαβε υπόψη:</w:t>
      </w:r>
    </w:p>
    <w:p w:rsidR="006F0652" w:rsidRPr="006E6BFF" w:rsidRDefault="006F0652" w:rsidP="006F0652">
      <w:pPr>
        <w:pStyle w:val="a4"/>
        <w:numPr>
          <w:ilvl w:val="0"/>
          <w:numId w:val="2"/>
        </w:numPr>
        <w:jc w:val="both"/>
        <w:rPr>
          <w:rFonts w:eastAsiaTheme="minorEastAsia"/>
          <w:bCs/>
          <w:color w:val="000000" w:themeColor="text1"/>
          <w:kern w:val="24"/>
        </w:rPr>
      </w:pPr>
      <w:r w:rsidRPr="006E6BFF">
        <w:t>Την ΥΑ 153348/Ζ1/15-09-2017 (ΦΕΚ 3255/τ.Β’/15-09-2017):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 114).</w:t>
      </w:r>
    </w:p>
    <w:p w:rsidR="006F0652" w:rsidRPr="006E6BFF" w:rsidRDefault="006F0652" w:rsidP="006F0652">
      <w:pPr>
        <w:pStyle w:val="a4"/>
        <w:numPr>
          <w:ilvl w:val="0"/>
          <w:numId w:val="2"/>
        </w:numPr>
        <w:jc w:val="both"/>
        <w:rPr>
          <w:rFonts w:eastAsiaTheme="minorEastAsia"/>
          <w:bCs/>
          <w:color w:val="000000" w:themeColor="text1"/>
          <w:kern w:val="24"/>
        </w:rPr>
      </w:pPr>
      <w:r w:rsidRPr="006E6BFF">
        <w:rPr>
          <w:lang w:val="en-US"/>
        </w:rPr>
        <w:t>T</w:t>
      </w:r>
      <w:r w:rsidRPr="006E6BFF">
        <w:t>ην αριθμ.</w:t>
      </w:r>
      <w:r w:rsidR="006E6BFF" w:rsidRPr="006E6BFF">
        <w:t>60944</w:t>
      </w:r>
      <w:r w:rsidRPr="006E6BFF">
        <w:t>/</w:t>
      </w:r>
      <w:r w:rsidRPr="006E6BFF">
        <w:rPr>
          <w:lang w:val="en-US"/>
        </w:rPr>
        <w:t>Z</w:t>
      </w:r>
      <w:r w:rsidRPr="006E6BFF">
        <w:t>1/</w:t>
      </w:r>
      <w:r w:rsidR="006E6BFF" w:rsidRPr="006E6BFF">
        <w:t>28-5</w:t>
      </w:r>
      <w:r w:rsidRPr="006E6BFF">
        <w:t>-2020</w:t>
      </w:r>
      <w:r w:rsidR="006E6BFF" w:rsidRPr="006E6BFF">
        <w:t>1</w:t>
      </w:r>
      <w:r w:rsidRPr="006E6BFF">
        <w:t xml:space="preserve"> (ΦΕΚ 2358/τΒ/03.06.2021) «Καθορισμός του τρ</w:t>
      </w:r>
      <w:r w:rsidRPr="006E6BFF">
        <w:t>ό</w:t>
      </w:r>
      <w:r w:rsidRPr="006E6BFF">
        <w:t>που διεξαγωγής της ηλεκτρονικής ψηφοφορίας της ανάδειξης των εκπροσώπων των μελών ΔΕΠ στα συλλογικά όργανα των Τμημάτων των Σχολών και των μελών ΕΕΠ, ΕΔΙΠ και ΕΤΕΠ, διοικητικών υπαλλήλων και φοιτητών στα συλλογικά όργανα των ΑΕΙ».</w:t>
      </w:r>
    </w:p>
    <w:p w:rsidR="006F0652" w:rsidRPr="00DB275F" w:rsidRDefault="006F0652" w:rsidP="00DB275F">
      <w:pPr>
        <w:pStyle w:val="a4"/>
        <w:numPr>
          <w:ilvl w:val="0"/>
          <w:numId w:val="2"/>
        </w:numPr>
        <w:jc w:val="both"/>
        <w:rPr>
          <w:rFonts w:eastAsiaTheme="minorEastAsia"/>
          <w:bCs/>
          <w:color w:val="000000" w:themeColor="text1"/>
          <w:kern w:val="24"/>
        </w:rPr>
      </w:pPr>
      <w:r w:rsidRPr="006E6BFF">
        <w:t xml:space="preserve">Την αρ.πρωτ.614/16.6.2021 Προκήρυξη του Προέδρου του Τμήματος Οικονομικών Επιστημών της Σχολής Οικονομίας και Διοίκησης του ΔΙ.ΠΑ.Ε. τη διεξαγωγή της </w:t>
      </w:r>
      <w:r w:rsidRPr="006E6BFF">
        <w:t>ε</w:t>
      </w:r>
      <w:r w:rsidRPr="006E6BFF">
        <w:t>κλογικής διαδικασίας για την ανάδειξη εκπροσώπων των μελών Ε.ΔΙ.Π. και Ε.Τ.Ε.Π του τμήματος Οικονομικών Επιστημών της Σχολής Οικονομίας και Διοίκησης του ΔΙ.ΠΑ.Ε..</w:t>
      </w:r>
    </w:p>
    <w:p w:rsidR="006E6BFF" w:rsidRPr="00DB275F" w:rsidRDefault="006E6BFF" w:rsidP="00DB275F">
      <w:pPr>
        <w:pStyle w:val="a4"/>
        <w:ind w:left="786"/>
        <w:jc w:val="center"/>
        <w:rPr>
          <w:rFonts w:eastAsiaTheme="minorEastAsia"/>
          <w:b/>
          <w:bCs/>
          <w:color w:val="000000" w:themeColor="text1"/>
          <w:kern w:val="24"/>
        </w:rPr>
      </w:pPr>
      <w:r w:rsidRPr="00134D15">
        <w:rPr>
          <w:rFonts w:eastAsiaTheme="minorEastAsia"/>
          <w:b/>
          <w:bCs/>
          <w:color w:val="000000" w:themeColor="text1"/>
          <w:kern w:val="24"/>
        </w:rPr>
        <w:t>Αποφασίζουμε</w:t>
      </w:r>
    </w:p>
    <w:p w:rsidR="008C1712" w:rsidRPr="006E6BFF" w:rsidRDefault="008C1712" w:rsidP="006E6BFF">
      <w:pPr>
        <w:ind w:firstLine="720"/>
        <w:jc w:val="both"/>
        <w:rPr>
          <w:rFonts w:eastAsiaTheme="minorEastAsia"/>
          <w:bCs/>
          <w:color w:val="000000" w:themeColor="text1"/>
          <w:kern w:val="24"/>
        </w:rPr>
      </w:pPr>
      <w:r w:rsidRPr="006E6BFF">
        <w:rPr>
          <w:rFonts w:eastAsiaTheme="minorEastAsia"/>
          <w:bCs/>
          <w:color w:val="000000" w:themeColor="text1"/>
          <w:kern w:val="24"/>
        </w:rPr>
        <w:t>Ορίζουμε ως διαχειριστή για τη διεξαγωγή της εκλογικής διαδικασίας με ηλεκτρον</w:t>
      </w:r>
      <w:r w:rsidRPr="006E6BFF">
        <w:rPr>
          <w:rFonts w:eastAsiaTheme="minorEastAsia"/>
          <w:bCs/>
          <w:color w:val="000000" w:themeColor="text1"/>
          <w:kern w:val="24"/>
        </w:rPr>
        <w:t>ι</w:t>
      </w:r>
      <w:r w:rsidRPr="006E6BFF">
        <w:rPr>
          <w:rFonts w:eastAsiaTheme="minorEastAsia"/>
          <w:bCs/>
          <w:color w:val="000000" w:themeColor="text1"/>
          <w:kern w:val="24"/>
        </w:rPr>
        <w:t xml:space="preserve">κή ψηφοφορία για την ανάδειξη </w:t>
      </w:r>
      <w:r w:rsidR="00364828" w:rsidRPr="006E6BFF">
        <w:rPr>
          <w:rFonts w:eastAsiaTheme="minorEastAsia"/>
          <w:bCs/>
          <w:color w:val="000000" w:themeColor="text1"/>
          <w:kern w:val="24"/>
        </w:rPr>
        <w:t>εκπροσώπου ΕΤΕΠ στη Συνέλευση</w:t>
      </w:r>
      <w:r w:rsidR="00364828" w:rsidRPr="006E6BFF">
        <w:rPr>
          <w:rFonts w:eastAsiaTheme="minorEastAsia"/>
          <w:b/>
          <w:bCs/>
          <w:color w:val="000000" w:themeColor="text1"/>
          <w:kern w:val="24"/>
        </w:rPr>
        <w:t xml:space="preserve"> </w:t>
      </w:r>
      <w:r w:rsidRPr="006E6BFF">
        <w:rPr>
          <w:rFonts w:eastAsiaTheme="minorEastAsia"/>
          <w:bCs/>
          <w:color w:val="000000" w:themeColor="text1"/>
          <w:kern w:val="24"/>
        </w:rPr>
        <w:t>του τμήματος Οικονομ</w:t>
      </w:r>
      <w:r w:rsidRPr="006E6BFF">
        <w:rPr>
          <w:rFonts w:eastAsiaTheme="minorEastAsia"/>
          <w:bCs/>
          <w:color w:val="000000" w:themeColor="text1"/>
          <w:kern w:val="24"/>
        </w:rPr>
        <w:t>ι</w:t>
      </w:r>
      <w:r w:rsidRPr="006E6BFF">
        <w:rPr>
          <w:rFonts w:eastAsiaTheme="minorEastAsia"/>
          <w:bCs/>
          <w:color w:val="000000" w:themeColor="text1"/>
          <w:kern w:val="24"/>
        </w:rPr>
        <w:lastRenderedPageBreak/>
        <w:t>κών Επιστημών του</w:t>
      </w:r>
      <w:r w:rsidR="00785CD3">
        <w:rPr>
          <w:rFonts w:eastAsiaTheme="minorEastAsia"/>
          <w:bCs/>
          <w:color w:val="000000" w:themeColor="text1"/>
          <w:kern w:val="24"/>
        </w:rPr>
        <w:t xml:space="preserve"> </w:t>
      </w:r>
      <w:r w:rsidRPr="006E6BFF">
        <w:rPr>
          <w:rFonts w:eastAsiaTheme="minorEastAsia"/>
          <w:bCs/>
          <w:color w:val="000000" w:themeColor="text1"/>
          <w:kern w:val="24"/>
        </w:rPr>
        <w:t xml:space="preserve"> </w:t>
      </w:r>
      <w:proofErr w:type="spellStart"/>
      <w:r w:rsidRPr="006E6BFF">
        <w:rPr>
          <w:rFonts w:eastAsiaTheme="minorEastAsia"/>
          <w:bCs/>
          <w:color w:val="000000" w:themeColor="text1"/>
          <w:kern w:val="24"/>
        </w:rPr>
        <w:t>του</w:t>
      </w:r>
      <w:proofErr w:type="spellEnd"/>
      <w:r w:rsidRPr="006E6BFF">
        <w:rPr>
          <w:rFonts w:eastAsiaTheme="minorEastAsia"/>
          <w:bCs/>
          <w:color w:val="000000" w:themeColor="text1"/>
          <w:kern w:val="24"/>
        </w:rPr>
        <w:t xml:space="preserve"> ΔΙΠΑΕ</w:t>
      </w:r>
      <w:r w:rsidR="00785CD3">
        <w:rPr>
          <w:rFonts w:eastAsiaTheme="minorEastAsia"/>
          <w:bCs/>
          <w:color w:val="000000" w:themeColor="text1"/>
          <w:kern w:val="24"/>
        </w:rPr>
        <w:t xml:space="preserve"> την </w:t>
      </w:r>
      <w:proofErr w:type="spellStart"/>
      <w:r w:rsidR="00785CD3" w:rsidRPr="00531A48">
        <w:rPr>
          <w:rFonts w:eastAsiaTheme="minorEastAsia"/>
          <w:b/>
          <w:bCs/>
          <w:color w:val="000000" w:themeColor="text1"/>
          <w:kern w:val="24"/>
        </w:rPr>
        <w:t>Βαΐα</w:t>
      </w:r>
      <w:proofErr w:type="spellEnd"/>
      <w:r w:rsidR="00785CD3" w:rsidRPr="00531A48">
        <w:rPr>
          <w:rFonts w:eastAsiaTheme="minorEastAsia"/>
          <w:b/>
          <w:bCs/>
          <w:color w:val="000000" w:themeColor="text1"/>
          <w:kern w:val="24"/>
        </w:rPr>
        <w:t xml:space="preserve"> </w:t>
      </w:r>
      <w:proofErr w:type="spellStart"/>
      <w:r w:rsidR="00785CD3" w:rsidRPr="00531A48">
        <w:rPr>
          <w:rFonts w:eastAsiaTheme="minorEastAsia"/>
          <w:b/>
          <w:bCs/>
          <w:color w:val="000000" w:themeColor="text1"/>
          <w:kern w:val="24"/>
        </w:rPr>
        <w:t>Ο</w:t>
      </w:r>
      <w:r w:rsidR="00A37381" w:rsidRPr="00A37381">
        <w:rPr>
          <w:rFonts w:eastAsiaTheme="minorEastAsia"/>
          <w:b/>
          <w:bCs/>
          <w:color w:val="000000" w:themeColor="text1"/>
          <w:kern w:val="24"/>
        </w:rPr>
        <w:t>υ</w:t>
      </w:r>
      <w:r w:rsidR="00785CD3" w:rsidRPr="00531A48">
        <w:rPr>
          <w:rFonts w:eastAsiaTheme="minorEastAsia"/>
          <w:b/>
          <w:bCs/>
          <w:color w:val="000000" w:themeColor="text1"/>
          <w:kern w:val="24"/>
        </w:rPr>
        <w:t>ρδούδη</w:t>
      </w:r>
      <w:proofErr w:type="spellEnd"/>
      <w:r w:rsidR="00785CD3">
        <w:rPr>
          <w:rFonts w:eastAsiaTheme="minorEastAsia"/>
          <w:bCs/>
          <w:color w:val="000000" w:themeColor="text1"/>
          <w:kern w:val="24"/>
        </w:rPr>
        <w:t xml:space="preserve"> μέλος ΕΤΕΠ του Τμήματος Εσωτερικής Αρχιτεκτονικής του ΔΙΠΑΕ</w:t>
      </w:r>
      <w:r w:rsidRPr="006E6BFF">
        <w:rPr>
          <w:rFonts w:eastAsiaTheme="minorEastAsia"/>
          <w:bCs/>
          <w:color w:val="000000" w:themeColor="text1"/>
          <w:kern w:val="24"/>
        </w:rPr>
        <w:t>.</w:t>
      </w:r>
    </w:p>
    <w:p w:rsidR="008C1712" w:rsidRPr="006E6BFF" w:rsidRDefault="008C1712" w:rsidP="00E05C00">
      <w:pPr>
        <w:jc w:val="both"/>
        <w:rPr>
          <w:rFonts w:eastAsiaTheme="minorEastAsia"/>
          <w:b/>
          <w:bCs/>
          <w:color w:val="000000" w:themeColor="text1"/>
          <w:kern w:val="24"/>
        </w:rPr>
      </w:pPr>
      <w:r w:rsidRPr="006E6BFF">
        <w:rPr>
          <w:rFonts w:eastAsiaTheme="minorEastAsia"/>
          <w:b/>
          <w:bCs/>
          <w:color w:val="000000" w:themeColor="text1"/>
          <w:kern w:val="24"/>
        </w:rPr>
        <w:t xml:space="preserve">Θέμα 2: </w:t>
      </w:r>
      <w:r w:rsidR="00D11089" w:rsidRPr="006E6BFF">
        <w:rPr>
          <w:rFonts w:eastAsiaTheme="minorEastAsia"/>
          <w:b/>
          <w:bCs/>
          <w:color w:val="000000" w:themeColor="text1"/>
          <w:kern w:val="24"/>
        </w:rPr>
        <w:t>Ανακήρυξη</w:t>
      </w:r>
      <w:r w:rsidRPr="006E6BFF">
        <w:rPr>
          <w:rFonts w:eastAsiaTheme="minorEastAsia"/>
          <w:b/>
          <w:bCs/>
          <w:color w:val="000000" w:themeColor="text1"/>
          <w:kern w:val="24"/>
        </w:rPr>
        <w:t xml:space="preserve"> υποψηφίων </w:t>
      </w:r>
      <w:r w:rsidR="00364828" w:rsidRPr="006E6BFF">
        <w:rPr>
          <w:rFonts w:eastAsiaTheme="minorEastAsia"/>
          <w:b/>
          <w:bCs/>
          <w:color w:val="000000" w:themeColor="text1"/>
          <w:kern w:val="24"/>
        </w:rPr>
        <w:t xml:space="preserve">για εκπρόσωπο ΕΤΕΠ στη Συνέλευση </w:t>
      </w:r>
      <w:r w:rsidRPr="006E6BFF">
        <w:rPr>
          <w:rFonts w:eastAsiaTheme="minorEastAsia"/>
          <w:b/>
          <w:bCs/>
          <w:color w:val="000000" w:themeColor="text1"/>
          <w:kern w:val="24"/>
        </w:rPr>
        <w:t>του τμήματος Οικ</w:t>
      </w:r>
      <w:r w:rsidRPr="006E6BFF">
        <w:rPr>
          <w:rFonts w:eastAsiaTheme="minorEastAsia"/>
          <w:b/>
          <w:bCs/>
          <w:color w:val="000000" w:themeColor="text1"/>
          <w:kern w:val="24"/>
        </w:rPr>
        <w:t>ο</w:t>
      </w:r>
      <w:r w:rsidRPr="006E6BFF">
        <w:rPr>
          <w:rFonts w:eastAsiaTheme="minorEastAsia"/>
          <w:b/>
          <w:bCs/>
          <w:color w:val="000000" w:themeColor="text1"/>
          <w:kern w:val="24"/>
        </w:rPr>
        <w:t>νομικών Επιστημών του ΔΙΠΑΕ.</w:t>
      </w:r>
    </w:p>
    <w:p w:rsidR="00134D15" w:rsidRPr="006E6BFF" w:rsidRDefault="00134D15" w:rsidP="00134D15">
      <w:pPr>
        <w:jc w:val="both"/>
        <w:rPr>
          <w:rFonts w:eastAsiaTheme="minorEastAsia"/>
          <w:bCs/>
          <w:color w:val="000000" w:themeColor="text1"/>
          <w:kern w:val="24"/>
        </w:rPr>
      </w:pPr>
      <w:r w:rsidRPr="006E6BFF">
        <w:rPr>
          <w:rFonts w:eastAsiaTheme="minorEastAsia"/>
          <w:bCs/>
          <w:color w:val="000000" w:themeColor="text1"/>
          <w:kern w:val="24"/>
        </w:rPr>
        <w:t>Η ΚΕΕ  αφού έλαβε υπόψη:</w:t>
      </w:r>
    </w:p>
    <w:p w:rsidR="00134D15" w:rsidRPr="006E6BFF" w:rsidRDefault="00134D15" w:rsidP="00134D15">
      <w:pPr>
        <w:pStyle w:val="a4"/>
        <w:numPr>
          <w:ilvl w:val="0"/>
          <w:numId w:val="3"/>
        </w:numPr>
        <w:jc w:val="both"/>
        <w:rPr>
          <w:rFonts w:eastAsiaTheme="minorEastAsia"/>
          <w:bCs/>
          <w:color w:val="000000" w:themeColor="text1"/>
          <w:kern w:val="24"/>
        </w:rPr>
      </w:pPr>
      <w:r w:rsidRPr="006E6BFF">
        <w:t>Την ΥΑ 153348/Ζ1/15-09-2017 (ΦΕΚ 3255/τ.Β’/15-09-2017):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 114).</w:t>
      </w:r>
    </w:p>
    <w:p w:rsidR="00134D15" w:rsidRPr="00134D15" w:rsidRDefault="00134D15" w:rsidP="00134D15">
      <w:pPr>
        <w:pStyle w:val="a4"/>
        <w:numPr>
          <w:ilvl w:val="0"/>
          <w:numId w:val="3"/>
        </w:numPr>
        <w:jc w:val="both"/>
        <w:rPr>
          <w:rFonts w:eastAsiaTheme="minorEastAsia"/>
          <w:bCs/>
          <w:color w:val="000000" w:themeColor="text1"/>
          <w:kern w:val="24"/>
        </w:rPr>
      </w:pPr>
      <w:r w:rsidRPr="006E6BFF">
        <w:t xml:space="preserve">Την αρ.πρωτ.614/16.6.2021 Προκήρυξη του Προέδρου του Τμήματος Οικονομικών Επιστημών της Σχολής Οικονομίας και Διοίκησης του ΔΙ.ΠΑ.Ε. τη διεξαγωγή της </w:t>
      </w:r>
      <w:r w:rsidRPr="006E6BFF">
        <w:t>ε</w:t>
      </w:r>
      <w:r w:rsidRPr="006E6BFF">
        <w:t>κλογικής διαδικασίας για την ανάδειξη εκπροσώπων των μελών Ε.ΔΙ.Π. και Ε.Τ.Ε.Π του τμήματος Οικονομικών Επιστημών της Σχολής Οικονομίας και Διοίκησης του ΔΙ.ΠΑ.Ε..</w:t>
      </w:r>
    </w:p>
    <w:p w:rsidR="00134D15" w:rsidRPr="00976FD0" w:rsidRDefault="00134D15" w:rsidP="00E05C00">
      <w:pPr>
        <w:pStyle w:val="a4"/>
        <w:numPr>
          <w:ilvl w:val="0"/>
          <w:numId w:val="3"/>
        </w:numPr>
        <w:jc w:val="both"/>
        <w:rPr>
          <w:rFonts w:eastAsiaTheme="minorEastAsia"/>
          <w:bCs/>
          <w:color w:val="000000" w:themeColor="text1"/>
          <w:kern w:val="24"/>
        </w:rPr>
      </w:pPr>
      <w:r>
        <w:t>Το από 24/6/2021 μήνυμα ηλεκτρονικού ταχυδρομείου της Γραμματείας του Τμ</w:t>
      </w:r>
      <w:r>
        <w:t>ή</w:t>
      </w:r>
      <w:r>
        <w:t xml:space="preserve">ματος Οικονομικών Επιστημών του ΔΙΠΑΕ με το οποία διαβιβάστηκαν οι αιτήσεις υποβολής υποψηφιότητας </w:t>
      </w:r>
      <w:r w:rsidRPr="00134D15">
        <w:rPr>
          <w:rFonts w:eastAsiaTheme="minorEastAsia"/>
          <w:bCs/>
          <w:color w:val="000000" w:themeColor="text1"/>
          <w:kern w:val="24"/>
        </w:rPr>
        <w:t>για εκπρόσωπο ΕΤΕΠ στη Συνέλευση</w:t>
      </w:r>
      <w:r w:rsidRPr="00134D15">
        <w:rPr>
          <w:rFonts w:eastAsiaTheme="minorEastAsia"/>
          <w:b/>
          <w:bCs/>
          <w:color w:val="000000" w:themeColor="text1"/>
          <w:kern w:val="24"/>
        </w:rPr>
        <w:t xml:space="preserve"> </w:t>
      </w:r>
      <w:r w:rsidRPr="00134D15">
        <w:rPr>
          <w:rFonts w:eastAsiaTheme="minorEastAsia"/>
          <w:bCs/>
          <w:color w:val="000000" w:themeColor="text1"/>
          <w:kern w:val="24"/>
        </w:rPr>
        <w:t>(</w:t>
      </w:r>
      <w:r>
        <w:t xml:space="preserve">Την </w:t>
      </w:r>
      <w:r>
        <w:t>α</w:t>
      </w:r>
      <w:r>
        <w:t xml:space="preserve">ριθμ.ΔΦ30/10764/23-6-2021 αίτηση της Βλαχομήτρου Αγγελικής και την </w:t>
      </w:r>
      <w:r>
        <w:t>α</w:t>
      </w:r>
      <w:r>
        <w:t xml:space="preserve">ριθμ.ΔΦ30/10760/23-6-2021 αίτηση του </w:t>
      </w:r>
      <w:proofErr w:type="spellStart"/>
      <w:r>
        <w:t>Ελεκίδη</w:t>
      </w:r>
      <w:proofErr w:type="spellEnd"/>
      <w:r>
        <w:t xml:space="preserve"> Γεωργίου μελών ΕΤΕΠ του Τμ</w:t>
      </w:r>
      <w:r>
        <w:t>ή</w:t>
      </w:r>
      <w:r>
        <w:t>ματος)</w:t>
      </w:r>
      <w:r w:rsidR="00976FD0">
        <w:t>.</w:t>
      </w:r>
    </w:p>
    <w:p w:rsidR="00976FD0" w:rsidRPr="00976FD0" w:rsidRDefault="00976FD0" w:rsidP="00E05C00">
      <w:pPr>
        <w:pStyle w:val="a4"/>
        <w:numPr>
          <w:ilvl w:val="0"/>
          <w:numId w:val="3"/>
        </w:numPr>
        <w:jc w:val="both"/>
        <w:rPr>
          <w:rFonts w:eastAsiaTheme="minorEastAsia"/>
          <w:bCs/>
          <w:color w:val="000000" w:themeColor="text1"/>
          <w:kern w:val="24"/>
        </w:rPr>
      </w:pPr>
      <w:r>
        <w:t>Τον ΔΦ30/10750/23-6-2021 Πίνακα Εκλογέων του Τμήματος Οικονομικών Επιστ</w:t>
      </w:r>
      <w:r>
        <w:t>η</w:t>
      </w:r>
      <w:r>
        <w:t>μών του ΔΙΠΑΕ.</w:t>
      </w:r>
    </w:p>
    <w:p w:rsidR="00976FD0" w:rsidRPr="00976FD0" w:rsidRDefault="00976FD0" w:rsidP="00976FD0">
      <w:pPr>
        <w:ind w:left="426"/>
        <w:jc w:val="center"/>
        <w:rPr>
          <w:rFonts w:eastAsiaTheme="minorEastAsia"/>
          <w:b/>
          <w:bCs/>
          <w:color w:val="000000" w:themeColor="text1"/>
          <w:kern w:val="24"/>
        </w:rPr>
      </w:pPr>
      <w:r w:rsidRPr="00976FD0">
        <w:rPr>
          <w:rFonts w:eastAsiaTheme="minorEastAsia"/>
          <w:b/>
          <w:bCs/>
          <w:color w:val="000000" w:themeColor="text1"/>
          <w:kern w:val="24"/>
        </w:rPr>
        <w:t>Αποφασίζουμε</w:t>
      </w:r>
    </w:p>
    <w:p w:rsidR="008C1712" w:rsidRDefault="008C1712" w:rsidP="00976FD0">
      <w:pPr>
        <w:pStyle w:val="a4"/>
        <w:ind w:left="786"/>
        <w:jc w:val="both"/>
        <w:rPr>
          <w:rFonts w:eastAsiaTheme="minorEastAsia"/>
          <w:bCs/>
          <w:color w:val="000000" w:themeColor="text1"/>
          <w:kern w:val="24"/>
        </w:rPr>
      </w:pPr>
      <w:r w:rsidRPr="00134D15">
        <w:rPr>
          <w:rFonts w:eastAsiaTheme="minorEastAsia"/>
          <w:bCs/>
          <w:color w:val="000000" w:themeColor="text1"/>
          <w:kern w:val="24"/>
        </w:rPr>
        <w:t>Ανακηρύσσο</w:t>
      </w:r>
      <w:r w:rsidR="00E82622">
        <w:rPr>
          <w:rFonts w:eastAsiaTheme="minorEastAsia"/>
          <w:bCs/>
          <w:color w:val="000000" w:themeColor="text1"/>
          <w:kern w:val="24"/>
        </w:rPr>
        <w:t>υ</w:t>
      </w:r>
      <w:r w:rsidR="00976FD0">
        <w:rPr>
          <w:rFonts w:eastAsiaTheme="minorEastAsia"/>
          <w:bCs/>
          <w:color w:val="000000" w:themeColor="text1"/>
          <w:kern w:val="24"/>
        </w:rPr>
        <w:t xml:space="preserve">με τα </w:t>
      </w:r>
      <w:r w:rsidRPr="00134D15">
        <w:rPr>
          <w:rFonts w:eastAsiaTheme="minorEastAsia"/>
          <w:bCs/>
          <w:color w:val="000000" w:themeColor="text1"/>
          <w:kern w:val="24"/>
        </w:rPr>
        <w:t>παρακάτω</w:t>
      </w:r>
      <w:r w:rsidR="00E82C79" w:rsidRPr="00134D15">
        <w:rPr>
          <w:rFonts w:eastAsiaTheme="minorEastAsia"/>
          <w:bCs/>
          <w:color w:val="000000" w:themeColor="text1"/>
          <w:kern w:val="24"/>
        </w:rPr>
        <w:t xml:space="preserve"> </w:t>
      </w:r>
      <w:r w:rsidR="00976FD0">
        <w:rPr>
          <w:rFonts w:eastAsiaTheme="minorEastAsia"/>
          <w:bCs/>
          <w:color w:val="000000" w:themeColor="text1"/>
          <w:kern w:val="24"/>
        </w:rPr>
        <w:t xml:space="preserve">μέλη ΕΤΕΠ </w:t>
      </w:r>
      <w:r w:rsidR="00E82C79" w:rsidRPr="00134D15">
        <w:rPr>
          <w:rFonts w:eastAsiaTheme="minorEastAsia"/>
          <w:bCs/>
          <w:color w:val="000000" w:themeColor="text1"/>
          <w:kern w:val="24"/>
        </w:rPr>
        <w:t>ως</w:t>
      </w:r>
      <w:r w:rsidR="00976FD0">
        <w:rPr>
          <w:rFonts w:eastAsiaTheme="minorEastAsia"/>
          <w:bCs/>
          <w:color w:val="000000" w:themeColor="text1"/>
          <w:kern w:val="24"/>
        </w:rPr>
        <w:t xml:space="preserve"> υποψήφια για εκπρόσωπο στη Συν</w:t>
      </w:r>
      <w:r w:rsidR="00976FD0">
        <w:rPr>
          <w:rFonts w:eastAsiaTheme="minorEastAsia"/>
          <w:bCs/>
          <w:color w:val="000000" w:themeColor="text1"/>
          <w:kern w:val="24"/>
        </w:rPr>
        <w:t>έ</w:t>
      </w:r>
      <w:r w:rsidR="00976FD0">
        <w:rPr>
          <w:rFonts w:eastAsiaTheme="minorEastAsia"/>
          <w:bCs/>
          <w:color w:val="000000" w:themeColor="text1"/>
          <w:kern w:val="24"/>
        </w:rPr>
        <w:t xml:space="preserve">λευση του Τμήματος </w:t>
      </w:r>
      <w:r w:rsidR="00976FD0" w:rsidRPr="006E6BFF">
        <w:t>Οικονομικών Επιστημών της Σχολής Οικονομίας και Διοίκησης του ΔΙ.ΠΑ.Ε.</w:t>
      </w:r>
      <w:r w:rsidR="00976FD0">
        <w:t xml:space="preserve"> καθώς πληρούν τις προϋποθέσεις του νόμου</w:t>
      </w:r>
      <w:r w:rsidRPr="00134D15">
        <w:rPr>
          <w:rFonts w:eastAsiaTheme="minorEastAsia"/>
          <w:bCs/>
          <w:color w:val="000000" w:themeColor="text1"/>
          <w:kern w:val="24"/>
        </w:rPr>
        <w:t>:</w:t>
      </w:r>
    </w:p>
    <w:p w:rsidR="00570FE0" w:rsidRPr="00134D15" w:rsidRDefault="00570FE0" w:rsidP="00976FD0">
      <w:pPr>
        <w:pStyle w:val="a4"/>
        <w:ind w:left="786"/>
        <w:jc w:val="both"/>
        <w:rPr>
          <w:rFonts w:eastAsiaTheme="minorEastAsia"/>
          <w:bCs/>
          <w:color w:val="000000" w:themeColor="text1"/>
          <w:kern w:val="24"/>
        </w:rPr>
      </w:pPr>
    </w:p>
    <w:p w:rsidR="008C1712" w:rsidRPr="006E6BFF" w:rsidRDefault="00E82C79" w:rsidP="00E82C79">
      <w:pPr>
        <w:pStyle w:val="a4"/>
        <w:numPr>
          <w:ilvl w:val="0"/>
          <w:numId w:val="1"/>
        </w:numPr>
        <w:jc w:val="both"/>
        <w:rPr>
          <w:b/>
        </w:rPr>
      </w:pPr>
      <w:r w:rsidRPr="006E6BFF">
        <w:rPr>
          <w:rFonts w:eastAsiaTheme="minorEastAsia"/>
          <w:bCs/>
          <w:color w:val="000000" w:themeColor="text1"/>
          <w:kern w:val="24"/>
        </w:rPr>
        <w:t>Βλαχομήτρου Αγγελική</w:t>
      </w:r>
    </w:p>
    <w:p w:rsidR="008C1712" w:rsidRPr="00570FE0" w:rsidRDefault="00E82C79" w:rsidP="008C1712">
      <w:pPr>
        <w:pStyle w:val="a4"/>
        <w:numPr>
          <w:ilvl w:val="0"/>
          <w:numId w:val="1"/>
        </w:numPr>
        <w:jc w:val="both"/>
        <w:rPr>
          <w:b/>
        </w:rPr>
      </w:pPr>
      <w:proofErr w:type="spellStart"/>
      <w:r w:rsidRPr="006E6BFF">
        <w:rPr>
          <w:rFonts w:eastAsiaTheme="minorEastAsia"/>
          <w:bCs/>
          <w:color w:val="000000" w:themeColor="text1"/>
          <w:kern w:val="24"/>
        </w:rPr>
        <w:t>Ελεκίδης</w:t>
      </w:r>
      <w:proofErr w:type="spellEnd"/>
      <w:r w:rsidRPr="006E6BFF">
        <w:rPr>
          <w:rFonts w:eastAsiaTheme="minorEastAsia"/>
          <w:bCs/>
          <w:color w:val="000000" w:themeColor="text1"/>
          <w:kern w:val="24"/>
        </w:rPr>
        <w:t xml:space="preserve"> Γεώργιος</w:t>
      </w:r>
    </w:p>
    <w:p w:rsidR="00570FE0" w:rsidRPr="005027F9" w:rsidRDefault="00570FE0" w:rsidP="00570FE0">
      <w:pPr>
        <w:pStyle w:val="a4"/>
        <w:jc w:val="both"/>
        <w:rPr>
          <w:b/>
        </w:rPr>
      </w:pPr>
    </w:p>
    <w:p w:rsidR="003D7245" w:rsidRDefault="005027F9" w:rsidP="005027F9">
      <w:pPr>
        <w:pStyle w:val="a4"/>
        <w:jc w:val="both"/>
      </w:pPr>
      <w:r>
        <w:t>Ημερομηνία διεξαγωγής της εκλογικής διαδικασίας ορίζεται</w:t>
      </w:r>
      <w:r w:rsidRPr="00A37381">
        <w:t xml:space="preserve"> η</w:t>
      </w:r>
      <w:r w:rsidRPr="00A37381">
        <w:rPr>
          <w:b/>
        </w:rPr>
        <w:t xml:space="preserve"> </w:t>
      </w:r>
      <w:r w:rsidR="003D7245" w:rsidRPr="00A37381">
        <w:rPr>
          <w:b/>
        </w:rPr>
        <w:t>7η</w:t>
      </w:r>
      <w:r w:rsidRPr="00A37381">
        <w:rPr>
          <w:b/>
        </w:rPr>
        <w:t xml:space="preserve"> Ιου</w:t>
      </w:r>
      <w:r w:rsidR="003D7245" w:rsidRPr="00A37381">
        <w:rPr>
          <w:b/>
        </w:rPr>
        <w:t>λ</w:t>
      </w:r>
      <w:r w:rsidRPr="00A37381">
        <w:rPr>
          <w:b/>
        </w:rPr>
        <w:t>ίου 2021</w:t>
      </w:r>
      <w:r>
        <w:t xml:space="preserve">, </w:t>
      </w:r>
      <w:r>
        <w:t>η</w:t>
      </w:r>
      <w:r>
        <w:t>μέρα Τ</w:t>
      </w:r>
      <w:r w:rsidR="003D7245">
        <w:t>ετάρτ</w:t>
      </w:r>
      <w:r>
        <w:t xml:space="preserve">η. </w:t>
      </w:r>
    </w:p>
    <w:p w:rsidR="00570FE0" w:rsidRDefault="005027F9" w:rsidP="00570FE0">
      <w:pPr>
        <w:pStyle w:val="a4"/>
        <w:jc w:val="both"/>
        <w:rPr>
          <w:b/>
        </w:rPr>
      </w:pPr>
      <w:r>
        <w:t xml:space="preserve">Η ψηφοφορία θα διεξαχθεί, από τις </w:t>
      </w:r>
      <w:r w:rsidRPr="00A37381">
        <w:rPr>
          <w:b/>
        </w:rPr>
        <w:t>0</w:t>
      </w:r>
      <w:r w:rsidR="00A37381" w:rsidRPr="00A37381">
        <w:rPr>
          <w:b/>
        </w:rPr>
        <w:t>9</w:t>
      </w:r>
      <w:r w:rsidRPr="00A37381">
        <w:rPr>
          <w:b/>
        </w:rPr>
        <w:t>:00 έως τις 1</w:t>
      </w:r>
      <w:r w:rsidR="00A37381" w:rsidRPr="00A37381">
        <w:rPr>
          <w:b/>
        </w:rPr>
        <w:t>2</w:t>
      </w:r>
      <w:r w:rsidRPr="00A37381">
        <w:rPr>
          <w:b/>
        </w:rPr>
        <w:t xml:space="preserve">:00. </w:t>
      </w:r>
    </w:p>
    <w:p w:rsidR="00570FE0" w:rsidRDefault="00570FE0" w:rsidP="00570FE0">
      <w:pPr>
        <w:pStyle w:val="a4"/>
        <w:jc w:val="both"/>
      </w:pPr>
    </w:p>
    <w:p w:rsidR="00570FE0" w:rsidRDefault="005027F9" w:rsidP="00570FE0">
      <w:pPr>
        <w:pStyle w:val="a4"/>
        <w:jc w:val="both"/>
      </w:pPr>
      <w:r w:rsidRPr="00A37381">
        <w:t xml:space="preserve">Η εκλογική διαδικασία θα διεξαχθεί αποκλειστικά μέσω ηλεκτρονικής ψηφοφορίας. </w:t>
      </w:r>
    </w:p>
    <w:p w:rsidR="0052379A" w:rsidRDefault="0052379A" w:rsidP="00570FE0">
      <w:pPr>
        <w:pStyle w:val="a4"/>
        <w:jc w:val="both"/>
      </w:pPr>
    </w:p>
    <w:p w:rsidR="00D1657A" w:rsidRPr="00A37381" w:rsidRDefault="005027F9" w:rsidP="005027F9">
      <w:pPr>
        <w:pStyle w:val="a4"/>
        <w:jc w:val="both"/>
      </w:pPr>
      <w:r w:rsidRPr="00A37381">
        <w:t xml:space="preserve">Αν κανείς από τα υποψήφια μέλη </w:t>
      </w:r>
      <w:r w:rsidR="003D7245" w:rsidRPr="00A37381">
        <w:t>ΕΤΕΠ</w:t>
      </w:r>
      <w:r w:rsidRPr="00A37381">
        <w:t xml:space="preserve"> δεν συγκεντρώσει την απόλυτη πλειοψηφία των έγκυρων ψήφων ή σε περίπτωση ισοψηφίας, η εκλογή επαναλαμβάνεται κατά την επόμενη εργάσιμη ημέρα </w:t>
      </w:r>
      <w:r w:rsidR="00D1657A" w:rsidRPr="00A37381">
        <w:t>8</w:t>
      </w:r>
      <w:r w:rsidRPr="00A37381">
        <w:t xml:space="preserve"> Ιου</w:t>
      </w:r>
      <w:r w:rsidR="00121867" w:rsidRPr="00A37381">
        <w:t>λ</w:t>
      </w:r>
      <w:r w:rsidRPr="00A37381">
        <w:t xml:space="preserve">ίου 2021, ημέρα </w:t>
      </w:r>
      <w:r w:rsidR="00121867" w:rsidRPr="00A37381">
        <w:t>Πέμπτη</w:t>
      </w:r>
      <w:r w:rsidRPr="00A37381">
        <w:t xml:space="preserve"> </w:t>
      </w:r>
      <w:r w:rsidR="00D1657A" w:rsidRPr="00A37381">
        <w:t>και για τις ίδιες ώρες</w:t>
      </w:r>
      <w:r w:rsidR="005B7C46" w:rsidRPr="00A37381">
        <w:t xml:space="preserve"> σύμφωνα με τις ισχύουσες διατάξεις</w:t>
      </w:r>
      <w:r w:rsidRPr="00A37381">
        <w:t xml:space="preserve">. </w:t>
      </w:r>
    </w:p>
    <w:p w:rsidR="005027F9" w:rsidRPr="006E6BFF" w:rsidRDefault="005027F9" w:rsidP="005027F9">
      <w:pPr>
        <w:pStyle w:val="a4"/>
        <w:jc w:val="both"/>
        <w:rPr>
          <w:b/>
        </w:rPr>
      </w:pPr>
      <w:r w:rsidRPr="00A37381">
        <w:lastRenderedPageBreak/>
        <w:t xml:space="preserve">Σε περίπτωση νέας άγονης εκλογικής διαδικασίας αυτή επαναλαμβάνεται κατά την επόμενη εργάσιμη ημέρα </w:t>
      </w:r>
      <w:r w:rsidR="00D1657A" w:rsidRPr="00A37381">
        <w:t>9</w:t>
      </w:r>
      <w:r w:rsidRPr="00A37381">
        <w:t xml:space="preserve"> Ιουνίου 2021 μέρα Π</w:t>
      </w:r>
      <w:r w:rsidR="00D1657A" w:rsidRPr="00A37381">
        <w:t>αρασκευή</w:t>
      </w:r>
      <w:r w:rsidRPr="00A37381">
        <w:t xml:space="preserve"> και για τις ίδιες ώρες, οπότε εκλέγεται το υποψήφιο μέλος </w:t>
      </w:r>
      <w:r w:rsidR="00D1657A" w:rsidRPr="00A37381">
        <w:t>ΕΤΕΠ</w:t>
      </w:r>
      <w:r w:rsidRPr="00A37381">
        <w:t xml:space="preserve"> που συγκεντρώνει τη σχετική πλειοψ</w:t>
      </w:r>
      <w:r w:rsidRPr="00A37381">
        <w:t>η</w:t>
      </w:r>
      <w:r w:rsidRPr="00A37381">
        <w:t>φία των έγκυρων ψήφων.</w:t>
      </w:r>
      <w:r w:rsidR="00785CD3" w:rsidRPr="00A37381">
        <w:t xml:space="preserve"> </w:t>
      </w:r>
      <w:r w:rsidR="00785CD3" w:rsidRPr="00A37381">
        <w:rPr>
          <w:rFonts w:ascii="Verdana" w:hAnsi="Verdana"/>
          <w:color w:val="000000"/>
          <w:sz w:val="18"/>
          <w:szCs w:val="18"/>
        </w:rPr>
        <w:t>Σε περίπτωση ισοψηφίας διενεργείται κλήρωση ενώπιον της Κεντρικής Εφορευτικής Επιτροπής.</w:t>
      </w:r>
    </w:p>
    <w:p w:rsidR="008C1712" w:rsidRPr="006E6BFF" w:rsidRDefault="008C1712" w:rsidP="008C1712">
      <w:pPr>
        <w:jc w:val="both"/>
        <w:rPr>
          <w:b/>
        </w:rPr>
      </w:pPr>
    </w:p>
    <w:p w:rsidR="008C1712" w:rsidRPr="006E6BFF" w:rsidRDefault="008C1712" w:rsidP="00785CD3">
      <w:pPr>
        <w:jc w:val="center"/>
      </w:pPr>
      <w:r w:rsidRPr="006E6BFF">
        <w:t>Η ΚΕΝΤΡΙΚΗ ΕΠΙΤΡΟΠΗ ΤΟΥ ΤΜΗΜΑΤΟΣ</w:t>
      </w:r>
    </w:p>
    <w:p w:rsidR="008C1712" w:rsidRPr="006E6BFF" w:rsidRDefault="00E82C79" w:rsidP="008C1712">
      <w:pPr>
        <w:jc w:val="both"/>
      </w:pPr>
      <w:r w:rsidRPr="006E6BFF">
        <w:t>Η</w:t>
      </w:r>
      <w:r w:rsidR="008C1712" w:rsidRPr="006E6BFF">
        <w:t xml:space="preserve"> </w:t>
      </w:r>
      <w:r w:rsidR="00092A4D">
        <w:t>Π</w:t>
      </w:r>
      <w:r w:rsidR="008C1712" w:rsidRPr="006E6BFF">
        <w:t xml:space="preserve">ρόεδρος                                                    </w:t>
      </w:r>
      <w:r w:rsidRPr="006E6BFF">
        <w:t xml:space="preserve">                     </w:t>
      </w:r>
      <w:r w:rsidR="008C1712" w:rsidRPr="006E6BFF">
        <w:t xml:space="preserve">  Τα μέλη</w:t>
      </w:r>
    </w:p>
    <w:p w:rsidR="00E82C79" w:rsidRPr="006E6BFF" w:rsidRDefault="00E82C79" w:rsidP="008C1712">
      <w:pPr>
        <w:jc w:val="both"/>
      </w:pPr>
      <w:r w:rsidRPr="006E6BFF">
        <w:t>Σαφούρη Χριστίνα</w:t>
      </w:r>
      <w:r w:rsidR="008C1712" w:rsidRPr="006E6BFF">
        <w:t xml:space="preserve">                                </w:t>
      </w:r>
      <w:r w:rsidRPr="006E6BFF">
        <w:t xml:space="preserve">                      </w:t>
      </w:r>
      <w:r w:rsidR="008C1712" w:rsidRPr="006E6BFF">
        <w:t xml:space="preserve"> </w:t>
      </w:r>
      <w:r w:rsidRPr="006E6BFF">
        <w:t xml:space="preserve">Κούτλας Αντώνιος        </w:t>
      </w:r>
      <w:r w:rsidR="008C1712" w:rsidRPr="006E6BFF">
        <w:t xml:space="preserve">  </w:t>
      </w:r>
    </w:p>
    <w:p w:rsidR="00E82C79" w:rsidRDefault="00E82C79" w:rsidP="008C1712">
      <w:pPr>
        <w:jc w:val="both"/>
      </w:pPr>
      <w:r w:rsidRPr="006E6BFF">
        <w:t xml:space="preserve">                                                                                         </w:t>
      </w:r>
      <w:proofErr w:type="spellStart"/>
      <w:r w:rsidRPr="006E6BFF">
        <w:t>Ο</w:t>
      </w:r>
      <w:r w:rsidR="00A37381">
        <w:t>υ</w:t>
      </w:r>
      <w:r w:rsidRPr="006E6BFF">
        <w:t>ρδούδη</w:t>
      </w:r>
      <w:proofErr w:type="spellEnd"/>
      <w:r w:rsidRPr="006E6BFF">
        <w:t xml:space="preserve"> </w:t>
      </w:r>
      <w:proofErr w:type="spellStart"/>
      <w:r w:rsidRPr="006E6BFF">
        <w:t>Βαΐα</w:t>
      </w:r>
      <w:proofErr w:type="spellEnd"/>
      <w:r>
        <w:t xml:space="preserve"> </w:t>
      </w:r>
    </w:p>
    <w:p w:rsidR="00D1657A" w:rsidRDefault="008C1712" w:rsidP="00785CD3">
      <w:pPr>
        <w:jc w:val="both"/>
        <w:rPr>
          <w:rFonts w:ascii="Verdana" w:hAnsi="Verdana"/>
          <w:color w:val="000000"/>
          <w:sz w:val="18"/>
          <w:szCs w:val="18"/>
        </w:rPr>
      </w:pPr>
      <w:r>
        <w:t xml:space="preserve">  </w:t>
      </w:r>
    </w:p>
    <w:p w:rsidR="00121867" w:rsidRPr="008C1712" w:rsidRDefault="00121867" w:rsidP="008C1712">
      <w:pPr>
        <w:jc w:val="both"/>
      </w:pPr>
    </w:p>
    <w:sectPr w:rsidR="00121867" w:rsidRPr="008C1712" w:rsidSect="008633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244"/>
    <w:multiLevelType w:val="hybridMultilevel"/>
    <w:tmpl w:val="1BC48E8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B20076"/>
    <w:multiLevelType w:val="hybridMultilevel"/>
    <w:tmpl w:val="4DF07368"/>
    <w:lvl w:ilvl="0" w:tplc="34586698">
      <w:start w:val="1"/>
      <w:numFmt w:val="decimal"/>
      <w:lvlText w:val="%1."/>
      <w:lvlJc w:val="left"/>
      <w:pPr>
        <w:ind w:left="720" w:hanging="360"/>
      </w:pPr>
      <w:rPr>
        <w:rFonts w:eastAsiaTheme="minorEastAsia" w:hint="default"/>
        <w:b w:val="0"/>
        <w:color w:val="000000" w:themeColor="tex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E7A300D"/>
    <w:multiLevelType w:val="hybridMultilevel"/>
    <w:tmpl w:val="1BC48E8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00"/>
    <w:rsid w:val="00092A4D"/>
    <w:rsid w:val="000E4206"/>
    <w:rsid w:val="00121867"/>
    <w:rsid w:val="00134D15"/>
    <w:rsid w:val="00202B67"/>
    <w:rsid w:val="002D3E41"/>
    <w:rsid w:val="00364828"/>
    <w:rsid w:val="003D7245"/>
    <w:rsid w:val="00454660"/>
    <w:rsid w:val="005027F9"/>
    <w:rsid w:val="0052379A"/>
    <w:rsid w:val="00531A48"/>
    <w:rsid w:val="00565C4D"/>
    <w:rsid w:val="00570FE0"/>
    <w:rsid w:val="005B12AC"/>
    <w:rsid w:val="005B7C46"/>
    <w:rsid w:val="006259E0"/>
    <w:rsid w:val="006E6BFF"/>
    <w:rsid w:val="006F0652"/>
    <w:rsid w:val="00745778"/>
    <w:rsid w:val="00785CD3"/>
    <w:rsid w:val="0086332F"/>
    <w:rsid w:val="008C1712"/>
    <w:rsid w:val="00976FD0"/>
    <w:rsid w:val="009E381B"/>
    <w:rsid w:val="00A37381"/>
    <w:rsid w:val="00A5016A"/>
    <w:rsid w:val="00A77981"/>
    <w:rsid w:val="00B026E0"/>
    <w:rsid w:val="00B17758"/>
    <w:rsid w:val="00D11089"/>
    <w:rsid w:val="00D1657A"/>
    <w:rsid w:val="00DB275F"/>
    <w:rsid w:val="00DD20F2"/>
    <w:rsid w:val="00E05C00"/>
    <w:rsid w:val="00E82622"/>
    <w:rsid w:val="00E82C79"/>
    <w:rsid w:val="00EB0405"/>
    <w:rsid w:val="00F57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259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5C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5C00"/>
    <w:rPr>
      <w:rFonts w:ascii="Tahoma" w:hAnsi="Tahoma" w:cs="Tahoma"/>
      <w:sz w:val="16"/>
      <w:szCs w:val="16"/>
    </w:rPr>
  </w:style>
  <w:style w:type="paragraph" w:styleId="a4">
    <w:name w:val="List Paragraph"/>
    <w:basedOn w:val="a"/>
    <w:uiPriority w:val="34"/>
    <w:qFormat/>
    <w:rsid w:val="008C1712"/>
    <w:pPr>
      <w:ind w:left="720"/>
      <w:contextualSpacing/>
    </w:pPr>
  </w:style>
  <w:style w:type="paragraph" w:styleId="-HTML">
    <w:name w:val="HTML Preformatted"/>
    <w:basedOn w:val="a"/>
    <w:link w:val="-HTMLChar"/>
    <w:uiPriority w:val="99"/>
    <w:semiHidden/>
    <w:unhideWhenUsed/>
    <w:rsid w:val="0012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121867"/>
    <w:rPr>
      <w:rFonts w:ascii="Courier New" w:eastAsia="Times New Roman" w:hAnsi="Courier New" w:cs="Courier New"/>
      <w:sz w:val="20"/>
      <w:szCs w:val="20"/>
      <w:lang w:eastAsia="el-GR"/>
    </w:rPr>
  </w:style>
  <w:style w:type="character" w:styleId="-">
    <w:name w:val="Hyperlink"/>
    <w:basedOn w:val="a0"/>
    <w:uiPriority w:val="99"/>
    <w:semiHidden/>
    <w:unhideWhenUsed/>
    <w:rsid w:val="00121867"/>
    <w:rPr>
      <w:color w:val="0000FF"/>
      <w:u w:val="single"/>
    </w:rPr>
  </w:style>
  <w:style w:type="character" w:customStyle="1" w:styleId="1Char">
    <w:name w:val="Επικεφαλίδα 1 Char"/>
    <w:basedOn w:val="a0"/>
    <w:link w:val="1"/>
    <w:uiPriority w:val="9"/>
    <w:rsid w:val="006259E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259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5C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5C00"/>
    <w:rPr>
      <w:rFonts w:ascii="Tahoma" w:hAnsi="Tahoma" w:cs="Tahoma"/>
      <w:sz w:val="16"/>
      <w:szCs w:val="16"/>
    </w:rPr>
  </w:style>
  <w:style w:type="paragraph" w:styleId="a4">
    <w:name w:val="List Paragraph"/>
    <w:basedOn w:val="a"/>
    <w:uiPriority w:val="34"/>
    <w:qFormat/>
    <w:rsid w:val="008C1712"/>
    <w:pPr>
      <w:ind w:left="720"/>
      <w:contextualSpacing/>
    </w:pPr>
  </w:style>
  <w:style w:type="paragraph" w:styleId="-HTML">
    <w:name w:val="HTML Preformatted"/>
    <w:basedOn w:val="a"/>
    <w:link w:val="-HTMLChar"/>
    <w:uiPriority w:val="99"/>
    <w:semiHidden/>
    <w:unhideWhenUsed/>
    <w:rsid w:val="0012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121867"/>
    <w:rPr>
      <w:rFonts w:ascii="Courier New" w:eastAsia="Times New Roman" w:hAnsi="Courier New" w:cs="Courier New"/>
      <w:sz w:val="20"/>
      <w:szCs w:val="20"/>
      <w:lang w:eastAsia="el-GR"/>
    </w:rPr>
  </w:style>
  <w:style w:type="character" w:styleId="-">
    <w:name w:val="Hyperlink"/>
    <w:basedOn w:val="a0"/>
    <w:uiPriority w:val="99"/>
    <w:semiHidden/>
    <w:unhideWhenUsed/>
    <w:rsid w:val="00121867"/>
    <w:rPr>
      <w:color w:val="0000FF"/>
      <w:u w:val="single"/>
    </w:rPr>
  </w:style>
  <w:style w:type="character" w:customStyle="1" w:styleId="1Char">
    <w:name w:val="Επικεφαλίδα 1 Char"/>
    <w:basedOn w:val="a0"/>
    <w:link w:val="1"/>
    <w:uiPriority w:val="9"/>
    <w:rsid w:val="006259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3949">
      <w:bodyDiv w:val="1"/>
      <w:marLeft w:val="0"/>
      <w:marRight w:val="0"/>
      <w:marTop w:val="0"/>
      <w:marBottom w:val="0"/>
      <w:divBdr>
        <w:top w:val="none" w:sz="0" w:space="0" w:color="auto"/>
        <w:left w:val="none" w:sz="0" w:space="0" w:color="auto"/>
        <w:bottom w:val="none" w:sz="0" w:space="0" w:color="auto"/>
        <w:right w:val="none" w:sz="0" w:space="0" w:color="auto"/>
      </w:divBdr>
    </w:div>
    <w:div w:id="7207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4051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dc:creator>
  <cp:lastModifiedBy>user</cp:lastModifiedBy>
  <cp:revision>2</cp:revision>
  <dcterms:created xsi:type="dcterms:W3CDTF">2021-06-28T09:43:00Z</dcterms:created>
  <dcterms:modified xsi:type="dcterms:W3CDTF">2021-06-28T09:43:00Z</dcterms:modified>
</cp:coreProperties>
</file>